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673" w14:textId="77777777" w:rsidR="00383E53" w:rsidRPr="00C94839" w:rsidRDefault="00383E53" w:rsidP="00383E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C94839">
        <w:rPr>
          <w:rFonts w:ascii="Arial" w:eastAsia="Times New Roman" w:hAnsi="Arial" w:cs="Arial"/>
          <w:sz w:val="28"/>
          <w:szCs w:val="28"/>
          <w:lang w:eastAsia="cs-CZ"/>
        </w:rPr>
        <w:t>Honební společ</w:t>
      </w:r>
      <w:r>
        <w:rPr>
          <w:rFonts w:ascii="Arial" w:eastAsia="Times New Roman" w:hAnsi="Arial" w:cs="Arial"/>
          <w:sz w:val="28"/>
          <w:szCs w:val="28"/>
          <w:lang w:eastAsia="cs-CZ"/>
        </w:rPr>
        <w:t>enstvo</w:t>
      </w:r>
      <w:r w:rsidRPr="00C94839">
        <w:rPr>
          <w:rFonts w:ascii="Arial" w:eastAsia="Times New Roman" w:hAnsi="Arial" w:cs="Arial"/>
          <w:sz w:val="28"/>
          <w:szCs w:val="28"/>
          <w:lang w:eastAsia="cs-CZ"/>
        </w:rPr>
        <w:t xml:space="preserve"> Budětice, se sídlem  Budětice 19, 342 01 Sušice</w:t>
      </w:r>
    </w:p>
    <w:p w14:paraId="09211813" w14:textId="77777777" w:rsidR="00383E53" w:rsidRPr="00C94839" w:rsidRDefault="00383E53" w:rsidP="00383E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C94839">
        <w:rPr>
          <w:rFonts w:ascii="Arial" w:eastAsia="Times New Roman" w:hAnsi="Arial" w:cs="Arial"/>
          <w:sz w:val="28"/>
          <w:szCs w:val="28"/>
          <w:lang w:eastAsia="cs-CZ"/>
        </w:rPr>
        <w:t>IČO: 61785393</w:t>
      </w:r>
    </w:p>
    <w:p w14:paraId="55A552C3" w14:textId="77777777" w:rsidR="00383E53" w:rsidRPr="00383E53" w:rsidRDefault="00383E53" w:rsidP="00752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4264F614" w14:textId="77777777" w:rsidR="00B63FAA" w:rsidRPr="007523C2" w:rsidRDefault="00B63FAA" w:rsidP="00752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56"/>
          <w:szCs w:val="56"/>
          <w:lang w:eastAsia="cs-CZ"/>
        </w:rPr>
      </w:pPr>
      <w:r w:rsidRPr="007523C2">
        <w:rPr>
          <w:rFonts w:ascii="Arial" w:eastAsia="Times New Roman" w:hAnsi="Arial" w:cs="Arial"/>
          <w:b/>
          <w:bCs/>
          <w:sz w:val="56"/>
          <w:szCs w:val="56"/>
          <w:lang w:eastAsia="cs-CZ"/>
        </w:rPr>
        <w:t>POZVÁNKA</w:t>
      </w:r>
    </w:p>
    <w:p w14:paraId="3641450B" w14:textId="77777777" w:rsidR="00B63FAA" w:rsidRPr="007523C2" w:rsidRDefault="00B63FAA" w:rsidP="00B63F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523C2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102806E" w14:textId="77777777" w:rsidR="007523C2" w:rsidRPr="007523C2" w:rsidRDefault="00B63FAA" w:rsidP="007523C2">
      <w:pPr>
        <w:spacing w:before="210" w:after="21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523C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na jednání valné hromady honebního společenstva </w:t>
      </w:r>
      <w:r w:rsidR="007523C2" w:rsidRPr="007523C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Budětice</w:t>
      </w:r>
      <w:r w:rsidRPr="007523C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,</w:t>
      </w:r>
    </w:p>
    <w:p w14:paraId="5805AFBC" w14:textId="77777777" w:rsidR="00B63FAA" w:rsidRPr="007523C2" w:rsidRDefault="00B63FAA" w:rsidP="007523C2">
      <w:pPr>
        <w:spacing w:before="210" w:after="21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523C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která se bude konat</w:t>
      </w:r>
    </w:p>
    <w:p w14:paraId="6D33ACD7" w14:textId="7B4B5072" w:rsidR="00B63FAA" w:rsidRPr="007523C2" w:rsidRDefault="00B63FAA" w:rsidP="00547F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v </w:t>
      </w:r>
      <w:r w:rsid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pátek 2</w:t>
      </w:r>
      <w:r w:rsidR="00045F83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4</w:t>
      </w:r>
      <w:r w:rsid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. 6. 20</w:t>
      </w:r>
      <w:r w:rsidR="00045F83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2</w:t>
      </w:r>
      <w:r w:rsid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2 od 18</w:t>
      </w:r>
      <w:r w:rsidRP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:00 hod. v</w:t>
      </w:r>
      <w:r w:rsid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 xml:space="preserve"> restauraci U </w:t>
      </w:r>
      <w:proofErr w:type="spellStart"/>
      <w:r w:rsid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Šafandů</w:t>
      </w:r>
      <w:proofErr w:type="spellEnd"/>
      <w:r w:rsidR="007523C2"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 xml:space="preserve"> v Buděticích</w:t>
      </w:r>
    </w:p>
    <w:p w14:paraId="727AAED6" w14:textId="77777777" w:rsidR="00D266F6" w:rsidRPr="00D266F6" w:rsidRDefault="00D266F6" w:rsidP="00B63FAA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9235F6" w14:textId="77777777" w:rsidR="00B63FAA" w:rsidRPr="007523C2" w:rsidRDefault="00B63FAA" w:rsidP="00B63FAA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523C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Program :</w:t>
      </w:r>
      <w:proofErr w:type="gramEnd"/>
    </w:p>
    <w:p w14:paraId="6F2CFFB2" w14:textId="77777777" w:rsidR="00B63FAA" w:rsidRPr="00547F2F" w:rsidRDefault="007523C2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1. 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3FAA"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Prezence - zjištění počtu hlasů od 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17:30 </w:t>
      </w:r>
      <w:r w:rsidR="00B63FAA" w:rsidRPr="00547F2F">
        <w:rPr>
          <w:rFonts w:ascii="Arial" w:eastAsia="Times New Roman" w:hAnsi="Arial" w:cs="Arial"/>
          <w:sz w:val="24"/>
          <w:szCs w:val="24"/>
          <w:lang w:eastAsia="cs-CZ"/>
        </w:rPr>
        <w:t>hod.</w:t>
      </w:r>
    </w:p>
    <w:p w14:paraId="2C5A4DFF" w14:textId="77777777" w:rsidR="00B63FAA" w:rsidRPr="00547F2F" w:rsidRDefault="00B63FAA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7523C2" w:rsidRPr="00547F2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>Zahájení valné hromady od 1</w:t>
      </w:r>
      <w:r w:rsidR="007523C2" w:rsidRPr="00547F2F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>:00 hod.</w:t>
      </w:r>
    </w:p>
    <w:p w14:paraId="1F6EECB5" w14:textId="77777777" w:rsidR="007523C2" w:rsidRPr="00547F2F" w:rsidRDefault="007523C2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>3.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Schválení programu valné hromady (dle pozvánky).</w:t>
      </w:r>
    </w:p>
    <w:p w14:paraId="7D7B90A6" w14:textId="77777777" w:rsidR="007523C2" w:rsidRPr="00547F2F" w:rsidRDefault="007523C2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="00547F2F"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olba zapisovatele a </w:t>
      </w:r>
      <w:r w:rsidR="00547F2F" w:rsidRPr="00547F2F">
        <w:rPr>
          <w:rFonts w:ascii="Arial" w:eastAsia="Times New Roman" w:hAnsi="Arial" w:cs="Arial"/>
          <w:sz w:val="24"/>
          <w:szCs w:val="24"/>
          <w:lang w:eastAsia="cs-CZ"/>
        </w:rPr>
        <w:t>skrutátorů.</w:t>
      </w:r>
    </w:p>
    <w:p w14:paraId="086939A7" w14:textId="77777777" w:rsidR="00547F2F" w:rsidRPr="00547F2F" w:rsidRDefault="00547F2F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5. 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Volba mandátové a návrhové komise.</w:t>
      </w:r>
    </w:p>
    <w:p w14:paraId="47D56D32" w14:textId="77777777" w:rsidR="00547F2F" w:rsidRPr="00547F2F" w:rsidRDefault="00547F2F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>6.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Schválení jednacího řádu valné hromady.</w:t>
      </w:r>
    </w:p>
    <w:p w14:paraId="61CAF379" w14:textId="77777777" w:rsidR="00547F2F" w:rsidRPr="00547F2F" w:rsidRDefault="00547F2F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>7.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Zpráva o finančním hospodaření honebního společenstva.</w:t>
      </w:r>
    </w:p>
    <w:p w14:paraId="41EB60C4" w14:textId="77777777" w:rsidR="00547F2F" w:rsidRDefault="00547F2F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8. 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Volba </w:t>
      </w:r>
      <w:r w:rsidR="000242C7" w:rsidRPr="00547F2F">
        <w:rPr>
          <w:rFonts w:ascii="Arial" w:eastAsia="Times New Roman" w:hAnsi="Arial" w:cs="Arial"/>
          <w:sz w:val="24"/>
          <w:szCs w:val="24"/>
          <w:lang w:eastAsia="cs-CZ"/>
        </w:rPr>
        <w:t>starosty</w:t>
      </w:r>
      <w:r w:rsidR="000242C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242C7"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 místostarosty</w:t>
      </w:r>
      <w:r w:rsidR="000242C7">
        <w:rPr>
          <w:rFonts w:ascii="Arial" w:eastAsia="Times New Roman" w:hAnsi="Arial" w:cs="Arial"/>
          <w:sz w:val="24"/>
          <w:szCs w:val="24"/>
          <w:lang w:eastAsia="cs-CZ"/>
        </w:rPr>
        <w:t xml:space="preserve"> a členů</w:t>
      </w:r>
      <w:r w:rsidR="000242C7"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42C7">
        <w:rPr>
          <w:rFonts w:ascii="Arial" w:eastAsia="Times New Roman" w:hAnsi="Arial" w:cs="Arial"/>
          <w:sz w:val="24"/>
          <w:szCs w:val="24"/>
          <w:lang w:eastAsia="cs-CZ"/>
        </w:rPr>
        <w:t>honebního výboru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8160F4F" w14:textId="5DEF2130" w:rsidR="00547F2F" w:rsidRPr="00547F2F" w:rsidRDefault="00045F83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547F2F" w:rsidRPr="00547F2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7F2F"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Úprava stanov honebního společenstva.</w:t>
      </w:r>
    </w:p>
    <w:p w14:paraId="31563AC4" w14:textId="5A1906AF" w:rsidR="00547F2F" w:rsidRPr="00547F2F" w:rsidRDefault="000242C7" w:rsidP="000242C7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45F8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547F2F" w:rsidRPr="00547F2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7F2F" w:rsidRPr="00547F2F">
        <w:rPr>
          <w:rFonts w:ascii="Arial" w:eastAsia="Times New Roman" w:hAnsi="Arial" w:cs="Arial"/>
          <w:sz w:val="24"/>
          <w:szCs w:val="24"/>
          <w:lang w:eastAsia="cs-CZ"/>
        </w:rPr>
        <w:tab/>
        <w:t>Zpráva zástupce MS o plnění nájemní smlouvy a stavu zvěře.</w:t>
      </w:r>
    </w:p>
    <w:p w14:paraId="54194EB6" w14:textId="7A5EC132" w:rsidR="00547F2F" w:rsidRPr="00547F2F" w:rsidRDefault="00547F2F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45F8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83E5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>Diskuse</w:t>
      </w:r>
    </w:p>
    <w:p w14:paraId="69ED9054" w14:textId="04E98DE7" w:rsidR="00547F2F" w:rsidRPr="00547F2F" w:rsidRDefault="00547F2F" w:rsidP="00F546A3">
      <w:pPr>
        <w:spacing w:before="100" w:beforeAutospacing="1" w:after="100" w:afterAutospacing="1" w:line="360" w:lineRule="auto"/>
        <w:ind w:left="94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7F2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45F8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83E5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47F2F">
        <w:rPr>
          <w:rFonts w:ascii="Arial" w:eastAsia="Times New Roman" w:hAnsi="Arial" w:cs="Arial"/>
          <w:sz w:val="24"/>
          <w:szCs w:val="24"/>
          <w:lang w:eastAsia="cs-CZ"/>
        </w:rPr>
        <w:t>Závěr</w:t>
      </w:r>
    </w:p>
    <w:p w14:paraId="59C6DC27" w14:textId="77777777" w:rsidR="00F546A3" w:rsidRDefault="00F546A3" w:rsidP="00B63FAA">
      <w:p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sz w:val="27"/>
          <w:szCs w:val="27"/>
          <w:lang w:eastAsia="cs-CZ"/>
        </w:rPr>
      </w:pPr>
    </w:p>
    <w:p w14:paraId="3CF8A4C0" w14:textId="03B60A75" w:rsidR="00F546A3" w:rsidRDefault="00547F2F" w:rsidP="00D266F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546A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Buděticích dne </w:t>
      </w:r>
      <w:r w:rsidR="00EF132C">
        <w:rPr>
          <w:rFonts w:ascii="Arial" w:eastAsia="Times New Roman" w:hAnsi="Arial" w:cs="Arial"/>
          <w:b/>
          <w:sz w:val="28"/>
          <w:szCs w:val="28"/>
          <w:lang w:eastAsia="cs-CZ"/>
        </w:rPr>
        <w:t>20.5.2022</w:t>
      </w:r>
      <w:r w:rsidRPr="00F546A3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F546A3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Pr="00F546A3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F546A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14:paraId="29D538C3" w14:textId="20D01142" w:rsidR="00F546A3" w:rsidRDefault="00F546A3" w:rsidP="00D266F6">
      <w:pPr>
        <w:spacing w:before="100" w:beforeAutospacing="1" w:after="100" w:afterAutospacing="1" w:line="240" w:lineRule="auto"/>
        <w:ind w:left="945"/>
        <w:contextualSpacing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S pozdravem </w:t>
      </w:r>
      <w:r w:rsidR="00045F83">
        <w:rPr>
          <w:rFonts w:ascii="Arial" w:eastAsia="Times New Roman" w:hAnsi="Arial" w:cs="Arial"/>
          <w:sz w:val="28"/>
          <w:szCs w:val="28"/>
          <w:lang w:eastAsia="cs-CZ"/>
        </w:rPr>
        <w:t>Ladislav Karas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</w:p>
    <w:p w14:paraId="73EF509A" w14:textId="77777777" w:rsidR="00F546A3" w:rsidRDefault="00F546A3" w:rsidP="00547F2F">
      <w:pPr>
        <w:spacing w:before="100" w:beforeAutospacing="1" w:after="100" w:afterAutospacing="1" w:line="240" w:lineRule="auto"/>
        <w:ind w:left="945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F546A3">
        <w:rPr>
          <w:rFonts w:ascii="Arial" w:eastAsia="Times New Roman" w:hAnsi="Arial" w:cs="Arial"/>
          <w:sz w:val="20"/>
          <w:szCs w:val="20"/>
          <w:lang w:eastAsia="cs-CZ"/>
        </w:rPr>
        <w:t>Starosta Honebního společenstva Budětice</w:t>
      </w:r>
    </w:p>
    <w:p w14:paraId="3EF413E3" w14:textId="77777777" w:rsidR="00383E53" w:rsidRPr="00F546A3" w:rsidRDefault="00383E53" w:rsidP="00547F2F">
      <w:pPr>
        <w:spacing w:before="100" w:beforeAutospacing="1" w:after="100" w:afterAutospacing="1" w:line="240" w:lineRule="auto"/>
        <w:ind w:left="945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ABD3B1" w14:textId="61FF2193" w:rsidR="00383E53" w:rsidRDefault="00F546A3" w:rsidP="00B63F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Č</w:t>
      </w:r>
      <w:r w:rsidRPr="00F546A3">
        <w:rPr>
          <w:rFonts w:ascii="Arial" w:eastAsia="Times New Roman" w:hAnsi="Arial" w:cs="Arial"/>
          <w:sz w:val="16"/>
          <w:szCs w:val="16"/>
          <w:lang w:eastAsia="cs-CZ"/>
        </w:rPr>
        <w:t>len honebního společenstva může udělit k zastupování na valné hromadě plnou moc jiné osobě</w:t>
      </w:r>
      <w:r w:rsidR="000242C7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r w:rsidR="00D266F6">
        <w:rPr>
          <w:rFonts w:ascii="Arial" w:eastAsia="Times New Roman" w:hAnsi="Arial" w:cs="Arial"/>
          <w:sz w:val="16"/>
          <w:szCs w:val="16"/>
          <w:lang w:eastAsia="cs-CZ"/>
        </w:rPr>
        <w:t>taktéž i starostovi</w:t>
      </w:r>
      <w:r w:rsidR="000242C7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D266F6">
        <w:rPr>
          <w:rFonts w:ascii="Arial" w:eastAsia="Times New Roman" w:hAnsi="Arial" w:cs="Arial"/>
          <w:sz w:val="16"/>
          <w:szCs w:val="16"/>
          <w:lang w:eastAsia="cs-CZ"/>
        </w:rPr>
        <w:t xml:space="preserve">nebo členovi výboru Honebního společenstva, stačí ji </w:t>
      </w:r>
      <w:proofErr w:type="gramStart"/>
      <w:r w:rsidR="00D266F6">
        <w:rPr>
          <w:rFonts w:ascii="Arial" w:eastAsia="Times New Roman" w:hAnsi="Arial" w:cs="Arial"/>
          <w:sz w:val="16"/>
          <w:szCs w:val="16"/>
          <w:lang w:eastAsia="cs-CZ"/>
        </w:rPr>
        <w:t>vyplnit  a</w:t>
      </w:r>
      <w:proofErr w:type="gramEnd"/>
      <w:r w:rsidR="00D266F6">
        <w:rPr>
          <w:rFonts w:ascii="Arial" w:eastAsia="Times New Roman" w:hAnsi="Arial" w:cs="Arial"/>
          <w:sz w:val="16"/>
          <w:szCs w:val="16"/>
          <w:lang w:eastAsia="cs-CZ"/>
        </w:rPr>
        <w:t xml:space="preserve"> poslat ji poštou popřípadě e-mailem.</w:t>
      </w:r>
      <w:r w:rsidRPr="00F546A3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</w:p>
    <w:p w14:paraId="2FF7338A" w14:textId="3980F93E" w:rsidR="00045F83" w:rsidRDefault="00045F83" w:rsidP="00B63F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AFD1440" w14:textId="77777777" w:rsidR="00D266F6" w:rsidRDefault="00D266F6" w:rsidP="00B63F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546A3">
        <w:rPr>
          <w:rFonts w:ascii="Arial" w:eastAsia="Times New Roman" w:hAnsi="Arial" w:cs="Arial"/>
          <w:sz w:val="16"/>
          <w:szCs w:val="16"/>
          <w:lang w:eastAsia="cs-CZ"/>
        </w:rPr>
        <w:t xml:space="preserve">Ve smyslu § 22 odst. </w:t>
      </w:r>
      <w:proofErr w:type="gramStart"/>
      <w:r w:rsidRPr="00F546A3">
        <w:rPr>
          <w:rFonts w:ascii="Arial" w:eastAsia="Times New Roman" w:hAnsi="Arial" w:cs="Arial"/>
          <w:sz w:val="16"/>
          <w:szCs w:val="16"/>
          <w:lang w:eastAsia="cs-CZ"/>
        </w:rPr>
        <w:t xml:space="preserve">4 </w:t>
      </w:r>
      <w:r w:rsidR="00D7677F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F546A3">
        <w:rPr>
          <w:rFonts w:ascii="Arial" w:eastAsia="Times New Roman" w:hAnsi="Arial" w:cs="Arial"/>
          <w:sz w:val="16"/>
          <w:szCs w:val="16"/>
          <w:lang w:eastAsia="cs-CZ"/>
        </w:rPr>
        <w:t>zák.</w:t>
      </w:r>
      <w:proofErr w:type="gramEnd"/>
      <w:r w:rsidR="00D7677F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F546A3">
        <w:rPr>
          <w:rFonts w:ascii="Arial" w:eastAsia="Times New Roman" w:hAnsi="Arial" w:cs="Arial"/>
          <w:sz w:val="16"/>
          <w:szCs w:val="16"/>
          <w:lang w:eastAsia="cs-CZ"/>
        </w:rPr>
        <w:t xml:space="preserve">č. 449/2001 Sb., se v případě 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F546A3">
        <w:rPr>
          <w:rFonts w:ascii="Arial" w:eastAsia="Times New Roman" w:hAnsi="Arial" w:cs="Arial"/>
          <w:sz w:val="16"/>
          <w:szCs w:val="16"/>
          <w:lang w:eastAsia="cs-CZ"/>
        </w:rPr>
        <w:t>neúčasti potřebného počtu hlasů (nadpoloviční většina) uskuteční jednání valné hromady po uplynutí jedné hodiny v témže místě.</w:t>
      </w:r>
    </w:p>
    <w:p w14:paraId="59FECA84" w14:textId="77777777" w:rsidR="00D266F6" w:rsidRDefault="00D266F6" w:rsidP="00B63F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sectPr w:rsidR="00D266F6" w:rsidSect="00D266F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539C7"/>
    <w:multiLevelType w:val="multilevel"/>
    <w:tmpl w:val="8FB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12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A"/>
    <w:rsid w:val="000242C7"/>
    <w:rsid w:val="00045F83"/>
    <w:rsid w:val="0018406C"/>
    <w:rsid w:val="00374F5E"/>
    <w:rsid w:val="00383E53"/>
    <w:rsid w:val="00547F2F"/>
    <w:rsid w:val="005B0D6D"/>
    <w:rsid w:val="0067302D"/>
    <w:rsid w:val="007523C2"/>
    <w:rsid w:val="0085097E"/>
    <w:rsid w:val="009E7DEE"/>
    <w:rsid w:val="00B63FAA"/>
    <w:rsid w:val="00C94839"/>
    <w:rsid w:val="00D266F6"/>
    <w:rsid w:val="00D7677F"/>
    <w:rsid w:val="00EF132C"/>
    <w:rsid w:val="00F546A3"/>
    <w:rsid w:val="00F56913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C0EF"/>
  <w15:docId w15:val="{21040A62-DD72-4307-A393-2851FAF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73">
                  <w:marLeft w:val="240"/>
                  <w:marRight w:val="180"/>
                  <w:marTop w:val="16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9259">
                      <w:marLeft w:val="225"/>
                      <w:marRight w:val="225"/>
                      <w:marTop w:val="37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3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Vebor s.r.o.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Karas</dc:creator>
  <cp:keywords/>
  <dc:description/>
  <cp:lastModifiedBy>Ladislav Karas</cp:lastModifiedBy>
  <cp:revision>3</cp:revision>
  <cp:lastPrinted>2012-05-14T14:09:00Z</cp:lastPrinted>
  <dcterms:created xsi:type="dcterms:W3CDTF">2022-06-01T14:40:00Z</dcterms:created>
  <dcterms:modified xsi:type="dcterms:W3CDTF">2022-06-01T14:41:00Z</dcterms:modified>
</cp:coreProperties>
</file>